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B3" w:rsidRDefault="001334B3" w:rsidP="001334B3">
      <w:pPr>
        <w:jc w:val="center"/>
        <w:rPr>
          <w:b/>
          <w:sz w:val="28"/>
        </w:rPr>
      </w:pPr>
      <w:r>
        <w:rPr>
          <w:b/>
          <w:sz w:val="28"/>
        </w:rPr>
        <w:t>ОПРОСНЫЙ ЛИСТ</w:t>
      </w:r>
    </w:p>
    <w:p w:rsidR="001334B3" w:rsidRDefault="001334B3" w:rsidP="00133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изготовления дымовой трубы</w:t>
      </w:r>
    </w:p>
    <w:tbl>
      <w:tblPr>
        <w:tblpPr w:leftFromText="180" w:rightFromText="180" w:vertAnchor="text" w:horzAnchor="margin" w:tblpY="192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817"/>
        <w:gridCol w:w="420"/>
        <w:gridCol w:w="2475"/>
        <w:gridCol w:w="450"/>
        <w:gridCol w:w="1241"/>
      </w:tblGrid>
      <w:tr w:rsidR="001334B3" w:rsidTr="001334B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4B3" w:rsidRDefault="001334B3" w:rsidP="001334B3">
            <w:r>
              <w:t>Заказчик</w:t>
            </w:r>
          </w:p>
        </w:tc>
        <w:tc>
          <w:tcPr>
            <w:tcW w:w="740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/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B3" w:rsidRDefault="001334B3" w:rsidP="001334B3">
            <w:r>
              <w:t>Контактное лицо</w:t>
            </w:r>
          </w:p>
        </w:tc>
        <w:tc>
          <w:tcPr>
            <w:tcW w:w="7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/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B3" w:rsidRDefault="001334B3" w:rsidP="001334B3">
            <w:r>
              <w:t>Телефон</w:t>
            </w:r>
          </w:p>
        </w:tc>
        <w:tc>
          <w:tcPr>
            <w:tcW w:w="74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/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4B3" w:rsidRDefault="001334B3" w:rsidP="001334B3">
            <w:r>
              <w:t>Электронный адрес</w:t>
            </w:r>
          </w:p>
        </w:tc>
        <w:tc>
          <w:tcPr>
            <w:tcW w:w="74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/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Место расположения объекта (населенный пункт)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Климатический подрайон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Снеговой район (для одномачтовой башни)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Расчетная зимняя температура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Район строительства по ветровым нагрузкам согласно СНиП 2.01.07-85, кг/м2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Сейсмичность района строительства согласно СНиП 11-7-81, баллы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Глубина промерзания грунта, м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К какому виду препятствий аэрофлота (линейное или аэродромное) относится данная труба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Необходимость маркировочной окраски согласно ПБ 03-455-02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Расположение трубы на генплане с нанесением Размеров до примыкающих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Наибольшая высота сооружений в радиусе 150 м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Внутренний диаметр дымовой трубы, мм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Расчетная высота дымовой трубы, м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Марка котла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 xml:space="preserve">Количество котлов, </w:t>
            </w:r>
            <w:proofErr w:type="spellStart"/>
            <w:r>
              <w:t>шт</w:t>
            </w:r>
            <w:proofErr w:type="spellEnd"/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3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Количество газоходов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93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Высота дымовой трубы, м</w:t>
            </w:r>
          </w:p>
        </w:tc>
        <w:tc>
          <w:tcPr>
            <w:tcW w:w="45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 xml:space="preserve">Диаметр выходного патрубка котла, </w:t>
            </w:r>
            <w:proofErr w:type="spellStart"/>
            <w:r>
              <w:t>Ду</w:t>
            </w:r>
            <w:proofErr w:type="spellEnd"/>
            <w:r>
              <w:t>, мм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1.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3.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4.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Температура дымовых газов на выходе из котла на максимальной нагрузке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1.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3.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4.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9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Давление дымовых газов на выходе из котла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1.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3.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4.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Расстояние от горизонтального участка до уровня земли, мм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1.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3.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4.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  <w:r>
              <w:t>Расстояние выходного патрубка до вертикального ствола трубы, мм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1.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3.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  <w:tr w:rsidR="001334B3" w:rsidTr="001334B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3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2.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334B3" w:rsidRDefault="001334B3" w:rsidP="001334B3">
            <w:pPr>
              <w:spacing w:after="0"/>
            </w:pPr>
            <w:r>
              <w:t>4.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34B3" w:rsidRDefault="001334B3" w:rsidP="001334B3">
            <w:pPr>
              <w:spacing w:after="0"/>
            </w:pPr>
          </w:p>
        </w:tc>
      </w:tr>
    </w:tbl>
    <w:p w:rsidR="001334B3" w:rsidRDefault="001334B3" w:rsidP="001334B3"/>
    <w:p w:rsidR="001334B3" w:rsidRDefault="001334B3" w:rsidP="001334B3">
      <w:bookmarkStart w:id="0" w:name="_GoBack"/>
      <w:bookmarkEnd w:id="0"/>
    </w:p>
    <w:p w:rsidR="001334B3" w:rsidRDefault="001334B3" w:rsidP="001334B3">
      <w:proofErr w:type="gramStart"/>
      <w:r w:rsidRPr="001334B3">
        <w:rPr>
          <w:b/>
        </w:rPr>
        <w:t>Заказчик:_</w:t>
      </w:r>
      <w:proofErr w:type="gramEnd"/>
      <w:r w:rsidRPr="001334B3">
        <w:rPr>
          <w:b/>
        </w:rPr>
        <w:t xml:space="preserve">_______________                   М.П.                              </w:t>
      </w:r>
      <w:proofErr w:type="gramStart"/>
      <w:r w:rsidRPr="001334B3">
        <w:rPr>
          <w:b/>
        </w:rPr>
        <w:t>Дата</w:t>
      </w:r>
      <w:r>
        <w:t>:_</w:t>
      </w:r>
      <w:proofErr w:type="gramEnd"/>
      <w:r>
        <w:t>_________________</w:t>
      </w:r>
    </w:p>
    <w:p w:rsidR="001334B3" w:rsidRPr="001334B3" w:rsidRDefault="001334B3">
      <w:pPr>
        <w:rPr>
          <w:szCs w:val="28"/>
        </w:rPr>
      </w:pPr>
      <w:r>
        <w:t xml:space="preserve">                           </w:t>
      </w:r>
      <w:r>
        <w:rPr>
          <w:sz w:val="20"/>
          <w:szCs w:val="20"/>
        </w:rPr>
        <w:t>(подпись)</w:t>
      </w:r>
      <w:r>
        <w:rPr>
          <w:i/>
          <w:szCs w:val="28"/>
          <w:u w:val="single"/>
        </w:rPr>
        <w:t xml:space="preserve">                                                                                                                 </w:t>
      </w:r>
    </w:p>
    <w:sectPr w:rsidR="001334B3" w:rsidRPr="0013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B2"/>
    <w:rsid w:val="001334B3"/>
    <w:rsid w:val="001B5F4D"/>
    <w:rsid w:val="00747E99"/>
    <w:rsid w:val="007E0BB2"/>
    <w:rsid w:val="00D81D34"/>
    <w:rsid w:val="00E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0BBB-F1F0-48C7-ABE1-22D6AEE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24A3-78CD-4EFE-BCE1-AE574139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АлтайСпецТехноМаш ООО</dc:creator>
  <cp:keywords/>
  <dc:description/>
  <cp:lastModifiedBy>АлтайСпецТехноМаш ООО</cp:lastModifiedBy>
  <cp:revision>2</cp:revision>
  <dcterms:created xsi:type="dcterms:W3CDTF">2015-10-14T06:53:00Z</dcterms:created>
  <dcterms:modified xsi:type="dcterms:W3CDTF">2015-10-14T09:08:00Z</dcterms:modified>
</cp:coreProperties>
</file>